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6340B" w14:textId="1102A502" w:rsidR="00F7393E" w:rsidRDefault="00517665" w:rsidP="00517665">
      <w:pPr>
        <w:jc w:val="center"/>
      </w:pPr>
      <w:r>
        <w:t>CLAY COUNTY REDEVELOPMENT COMMISSION</w:t>
      </w:r>
    </w:p>
    <w:p w14:paraId="462B0FA4" w14:textId="0C4CFD27" w:rsidR="00517665" w:rsidRDefault="00517665" w:rsidP="00517665">
      <w:pPr>
        <w:jc w:val="center"/>
      </w:pPr>
      <w:r>
        <w:t>MINUTES</w:t>
      </w:r>
    </w:p>
    <w:p w14:paraId="589940FC" w14:textId="0A5EF118" w:rsidR="00517665" w:rsidRDefault="00517665" w:rsidP="00517665">
      <w:pPr>
        <w:jc w:val="center"/>
      </w:pPr>
      <w:r>
        <w:t>June 12, 2024</w:t>
      </w:r>
    </w:p>
    <w:p w14:paraId="37F72392" w14:textId="75CDF807" w:rsidR="00517665" w:rsidRDefault="00517665" w:rsidP="00517665">
      <w:r>
        <w:t>Commission was called to order by President Tom Ames, at 6:00pm.  Those in attendance were commission members Tom Ames, Jan Howell, Lance Hofmann and Vickie Mace. Jeff Fritz, voting member was not present. Amy Adams, non-voting member, was present. Patricia Foxx made the following record to wit:</w:t>
      </w:r>
    </w:p>
    <w:p w14:paraId="5827D34B" w14:textId="1B94D79A" w:rsidR="00517665" w:rsidRDefault="00C20E4C" w:rsidP="00517665">
      <w:r>
        <w:t>Vickie Mace led the Pledge to the Flag followed with prayer</w:t>
      </w:r>
      <w:r w:rsidR="00805F90">
        <w:t xml:space="preserve"> by Tom Ames.</w:t>
      </w:r>
    </w:p>
    <w:p w14:paraId="399D2226" w14:textId="50522BD3" w:rsidR="00805F90" w:rsidRDefault="00CE10AA" w:rsidP="00517665">
      <w:r>
        <w:t xml:space="preserve">A motion to approve May 15, </w:t>
      </w:r>
      <w:r w:rsidR="00B068DE">
        <w:t>2024,</w:t>
      </w:r>
      <w:r>
        <w:t xml:space="preserve"> special minutes was made by Vickie Mace and seconded by Lance Hofmann</w:t>
      </w:r>
      <w:r w:rsidR="00B068DE">
        <w:t xml:space="preserve">. Motion carried 4-0. </w:t>
      </w:r>
      <w:r w:rsidR="00805F90">
        <w:t xml:space="preserve">A motion to approve the </w:t>
      </w:r>
      <w:r w:rsidR="007071D3">
        <w:t>May 15, 2024</w:t>
      </w:r>
      <w:r w:rsidR="00156B62">
        <w:t>,</w:t>
      </w:r>
      <w:r w:rsidR="007071D3">
        <w:t xml:space="preserve"> minutes was made by </w:t>
      </w:r>
      <w:r w:rsidR="00FD75D1">
        <w:t>Jan Howell and s</w:t>
      </w:r>
      <w:r w:rsidR="00284BFB">
        <w:t>econded by Lance Hofmann. Motion carried 4-0.</w:t>
      </w:r>
    </w:p>
    <w:p w14:paraId="62519A57" w14:textId="5E8C00B2" w:rsidR="00156B62" w:rsidRDefault="002238BC" w:rsidP="00517665">
      <w:r>
        <w:t xml:space="preserve">Jim </w:t>
      </w:r>
      <w:r w:rsidR="00D33009">
        <w:t xml:space="preserve">discuss </w:t>
      </w:r>
      <w:r w:rsidR="002E3FB2">
        <w:t xml:space="preserve">the status of Project Brown Jug and to discuss the future and the </w:t>
      </w:r>
      <w:r w:rsidR="008D26E0">
        <w:t xml:space="preserve">possibility of </w:t>
      </w:r>
      <w:r w:rsidR="00F82DCD">
        <w:t>using</w:t>
      </w:r>
      <w:r w:rsidR="00E612CA">
        <w:t xml:space="preserve"> TIF revenue from the allocation area.</w:t>
      </w:r>
      <w:r w:rsidR="00CE440F">
        <w:t xml:space="preserve"> Jim is waiting </w:t>
      </w:r>
      <w:r w:rsidR="008B3916">
        <w:t>for</w:t>
      </w:r>
      <w:r w:rsidR="00CE440F">
        <w:t xml:space="preserve"> </w:t>
      </w:r>
      <w:r w:rsidR="001B6CFE">
        <w:t xml:space="preserve">confirmation </w:t>
      </w:r>
      <w:r w:rsidR="00C84F1D">
        <w:t>of</w:t>
      </w:r>
      <w:r w:rsidR="001B6CFE">
        <w:t xml:space="preserve"> </w:t>
      </w:r>
      <w:r w:rsidR="006133E4">
        <w:t>the date</w:t>
      </w:r>
      <w:r w:rsidR="001B6CFE">
        <w:t xml:space="preserve"> </w:t>
      </w:r>
      <w:r w:rsidR="00683075">
        <w:t>and time for the meeting.</w:t>
      </w:r>
    </w:p>
    <w:p w14:paraId="6C75762C" w14:textId="3C039976" w:rsidR="006133E4" w:rsidRDefault="00FF1DE1" w:rsidP="00517665">
      <w:r>
        <w:t>Jim discussed the pending housing activ</w:t>
      </w:r>
      <w:r w:rsidR="008A5716">
        <w:t>ities that may be in play. Currently</w:t>
      </w:r>
      <w:r w:rsidR="002E3FB2">
        <w:t>,</w:t>
      </w:r>
      <w:bookmarkStart w:id="0" w:name="_GoBack"/>
      <w:bookmarkEnd w:id="0"/>
      <w:r w:rsidR="008A5716">
        <w:t xml:space="preserve"> </w:t>
      </w:r>
      <w:r w:rsidR="00674287">
        <w:t>interest</w:t>
      </w:r>
      <w:r w:rsidR="008A5716">
        <w:t xml:space="preserve"> rates </w:t>
      </w:r>
      <w:r w:rsidR="00674287">
        <w:t>have gone</w:t>
      </w:r>
      <w:r w:rsidR="003C60CA">
        <w:t xml:space="preserve"> up</w:t>
      </w:r>
      <w:r w:rsidR="0018284A">
        <w:t xml:space="preserve"> so </w:t>
      </w:r>
      <w:r w:rsidR="00674287">
        <w:t>housing activities are slow.</w:t>
      </w:r>
    </w:p>
    <w:p w14:paraId="5A940797" w14:textId="4A0491BD" w:rsidR="00674287" w:rsidRDefault="00C80995" w:rsidP="00517665">
      <w:r>
        <w:t xml:space="preserve">Patti Foxx let the Redevelopment Commission board members </w:t>
      </w:r>
      <w:r w:rsidR="00E27C24">
        <w:t>know that the letters were mailed out for No Access TIF Funds</w:t>
      </w:r>
      <w:r w:rsidR="004441DA">
        <w:t>.</w:t>
      </w:r>
    </w:p>
    <w:p w14:paraId="40F51889" w14:textId="29176B01" w:rsidR="004441DA" w:rsidRDefault="004441DA" w:rsidP="00517665">
      <w:r>
        <w:t>There were no claims presented.</w:t>
      </w:r>
    </w:p>
    <w:p w14:paraId="3B9D88B0" w14:textId="71F8CED0" w:rsidR="004441DA" w:rsidRDefault="00020DDD" w:rsidP="00517665">
      <w:r>
        <w:t>A motion to adjo</w:t>
      </w:r>
      <w:r w:rsidR="00EB5595">
        <w:t>u</w:t>
      </w:r>
      <w:r>
        <w:t>rn was mad</w:t>
      </w:r>
      <w:r w:rsidR="00EB5595">
        <w:t>e</w:t>
      </w:r>
      <w:r>
        <w:t xml:space="preserve"> by Lance Hofmann and seconded by </w:t>
      </w:r>
      <w:r w:rsidR="00EB5595">
        <w:t>Jan Howell. Motion carried 4-0.</w:t>
      </w:r>
      <w:r w:rsidR="001F31EC">
        <w:t xml:space="preserve"> </w:t>
      </w:r>
    </w:p>
    <w:p w14:paraId="3690EE03" w14:textId="6C70DBE8" w:rsidR="001F31EC" w:rsidRDefault="00AE0A35" w:rsidP="00AE0A35">
      <w:pPr>
        <w:pStyle w:val="NoSpacing"/>
      </w:pPr>
      <w:r>
        <w:tab/>
      </w:r>
      <w:r>
        <w:tab/>
      </w:r>
      <w:r w:rsidR="0051137E">
        <w:tab/>
      </w:r>
      <w:r>
        <w:tab/>
      </w:r>
      <w:r>
        <w:tab/>
      </w:r>
      <w:r>
        <w:tab/>
        <w:t>_________________________________________</w:t>
      </w:r>
    </w:p>
    <w:p w14:paraId="1945A767" w14:textId="62B268FD" w:rsidR="00AE0A35" w:rsidRDefault="00AE0A35" w:rsidP="00AE0A3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Thomas Ames</w:t>
      </w:r>
    </w:p>
    <w:p w14:paraId="6FD0F634" w14:textId="77777777" w:rsidR="0051137E" w:rsidRDefault="0051137E" w:rsidP="00E94633">
      <w:pPr>
        <w:pStyle w:val="NoSpacing"/>
      </w:pPr>
    </w:p>
    <w:p w14:paraId="24C0D444" w14:textId="6CA778C4" w:rsidR="00E94633" w:rsidRDefault="00E94633" w:rsidP="00E9463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p w14:paraId="18E3DD87" w14:textId="45A62BB9" w:rsidR="00E94633" w:rsidRDefault="00E94633" w:rsidP="00E9463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Vickie Mace</w:t>
      </w:r>
    </w:p>
    <w:p w14:paraId="02EAE59E" w14:textId="773F8A5B" w:rsidR="00E94633" w:rsidRDefault="00E94633" w:rsidP="00E94633">
      <w:pPr>
        <w:pStyle w:val="NoSpacing"/>
      </w:pPr>
    </w:p>
    <w:p w14:paraId="7598C52E" w14:textId="07B1B9B0" w:rsidR="00CD24A5" w:rsidRDefault="00CD24A5" w:rsidP="00E9463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14:paraId="0D14929D" w14:textId="2BC45E3C" w:rsidR="00CD24A5" w:rsidRDefault="00CD24A5" w:rsidP="00E9463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Jan Howell</w:t>
      </w:r>
    </w:p>
    <w:p w14:paraId="23A72089" w14:textId="77777777" w:rsidR="00CD24A5" w:rsidRDefault="00CD24A5" w:rsidP="00E94633">
      <w:pPr>
        <w:pStyle w:val="NoSpacing"/>
      </w:pPr>
    </w:p>
    <w:p w14:paraId="3850FFE3" w14:textId="44AFDE81" w:rsidR="00CD24A5" w:rsidRDefault="00CD24A5" w:rsidP="00E9463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p w14:paraId="2112ACCF" w14:textId="13D670AB" w:rsidR="00CD24A5" w:rsidRDefault="00CD24A5" w:rsidP="00E9463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E3DBB">
        <w:t>Lance Hofmann</w:t>
      </w:r>
    </w:p>
    <w:p w14:paraId="0EFD6905" w14:textId="4C3FF1CB" w:rsidR="00CE3DBB" w:rsidRDefault="00CE3DBB" w:rsidP="00E94633">
      <w:pPr>
        <w:pStyle w:val="NoSpacing"/>
      </w:pPr>
    </w:p>
    <w:p w14:paraId="1E45AEB0" w14:textId="77777777" w:rsidR="0051137E" w:rsidRDefault="0051137E" w:rsidP="00E94633">
      <w:pPr>
        <w:pStyle w:val="NoSpacing"/>
      </w:pPr>
    </w:p>
    <w:p w14:paraId="4AE81791" w14:textId="6CB70D03" w:rsidR="00CE3DBB" w:rsidRDefault="0051137E" w:rsidP="00E94633">
      <w:pPr>
        <w:pStyle w:val="NoSpacing"/>
      </w:pPr>
      <w:r>
        <w:lastRenderedPageBreak/>
        <w:tab/>
      </w:r>
      <w:r w:rsidR="00CE3DBB">
        <w:tab/>
      </w:r>
      <w:r w:rsidR="00CE3DBB">
        <w:tab/>
      </w:r>
      <w:r w:rsidR="00CE3DBB">
        <w:tab/>
      </w:r>
      <w:r w:rsidR="00CE3DBB">
        <w:tab/>
      </w:r>
      <w:r w:rsidR="00CE3DBB">
        <w:tab/>
        <w:t>__________________________________________</w:t>
      </w:r>
    </w:p>
    <w:p w14:paraId="774D8EEF" w14:textId="37A41239" w:rsidR="00CE3DBB" w:rsidRDefault="00CE3DBB" w:rsidP="00E9463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8530A">
        <w:t>Jeff Friz</w:t>
      </w:r>
    </w:p>
    <w:p w14:paraId="5EB89892" w14:textId="77777777" w:rsidR="0008530A" w:rsidRDefault="0008530A" w:rsidP="00E94633">
      <w:pPr>
        <w:pStyle w:val="NoSpacing"/>
      </w:pPr>
    </w:p>
    <w:p w14:paraId="31AE63F3" w14:textId="5358CBBB" w:rsidR="0008530A" w:rsidRDefault="0008530A" w:rsidP="00E94633">
      <w:pPr>
        <w:pStyle w:val="NoSpacing"/>
      </w:pPr>
      <w:r>
        <w:t>Attest:</w:t>
      </w:r>
    </w:p>
    <w:p w14:paraId="7EF0155F" w14:textId="77777777" w:rsidR="0008530A" w:rsidRDefault="0008530A" w:rsidP="00E94633">
      <w:pPr>
        <w:pStyle w:val="NoSpacing"/>
      </w:pPr>
    </w:p>
    <w:p w14:paraId="14F37BD9" w14:textId="77777777" w:rsidR="0008530A" w:rsidRDefault="0008530A" w:rsidP="00E94633">
      <w:pPr>
        <w:pStyle w:val="NoSpacing"/>
      </w:pPr>
    </w:p>
    <w:p w14:paraId="2EEF83E9" w14:textId="20DFF60C" w:rsidR="0008530A" w:rsidRDefault="0008530A" w:rsidP="00E94633">
      <w:pPr>
        <w:pStyle w:val="NoSpacing"/>
      </w:pPr>
      <w:r>
        <w:t>___________________________________</w:t>
      </w:r>
    </w:p>
    <w:p w14:paraId="4B30F05A" w14:textId="19F596BE" w:rsidR="0008530A" w:rsidRDefault="0008530A" w:rsidP="00E94633">
      <w:pPr>
        <w:pStyle w:val="NoSpacing"/>
      </w:pPr>
      <w:r>
        <w:t>Patricia A Foxx</w:t>
      </w:r>
    </w:p>
    <w:p w14:paraId="6E2B86AE" w14:textId="77777777" w:rsidR="00E94633" w:rsidRDefault="00E94633" w:rsidP="00517665"/>
    <w:p w14:paraId="1E173AE9" w14:textId="77777777" w:rsidR="00674287" w:rsidRDefault="00674287" w:rsidP="00517665"/>
    <w:sectPr w:rsidR="00674287" w:rsidSect="002C6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65"/>
    <w:rsid w:val="00020DDD"/>
    <w:rsid w:val="0002408B"/>
    <w:rsid w:val="0008530A"/>
    <w:rsid w:val="00086655"/>
    <w:rsid w:val="001416FC"/>
    <w:rsid w:val="00156B62"/>
    <w:rsid w:val="00156DBA"/>
    <w:rsid w:val="0018284A"/>
    <w:rsid w:val="001B6CFE"/>
    <w:rsid w:val="001F31EC"/>
    <w:rsid w:val="002238BC"/>
    <w:rsid w:val="00284BFB"/>
    <w:rsid w:val="002C6350"/>
    <w:rsid w:val="002E3FB2"/>
    <w:rsid w:val="003C60CA"/>
    <w:rsid w:val="004441DA"/>
    <w:rsid w:val="0051137E"/>
    <w:rsid w:val="00517665"/>
    <w:rsid w:val="006133E4"/>
    <w:rsid w:val="00674287"/>
    <w:rsid w:val="00683075"/>
    <w:rsid w:val="007071D3"/>
    <w:rsid w:val="007C16E2"/>
    <w:rsid w:val="00805F90"/>
    <w:rsid w:val="008614F4"/>
    <w:rsid w:val="00890CDD"/>
    <w:rsid w:val="008A5716"/>
    <w:rsid w:val="008B3916"/>
    <w:rsid w:val="008D26E0"/>
    <w:rsid w:val="00AE0A35"/>
    <w:rsid w:val="00B068DE"/>
    <w:rsid w:val="00BF59F5"/>
    <w:rsid w:val="00C20E4C"/>
    <w:rsid w:val="00C80995"/>
    <w:rsid w:val="00C84F1D"/>
    <w:rsid w:val="00CD24A5"/>
    <w:rsid w:val="00CE10AA"/>
    <w:rsid w:val="00CE3DBB"/>
    <w:rsid w:val="00CE440F"/>
    <w:rsid w:val="00D33009"/>
    <w:rsid w:val="00DD7773"/>
    <w:rsid w:val="00DF7E93"/>
    <w:rsid w:val="00E27C24"/>
    <w:rsid w:val="00E41D23"/>
    <w:rsid w:val="00E612CA"/>
    <w:rsid w:val="00E9253C"/>
    <w:rsid w:val="00E94633"/>
    <w:rsid w:val="00EB5595"/>
    <w:rsid w:val="00F7393E"/>
    <w:rsid w:val="00F82DCD"/>
    <w:rsid w:val="00FD75D1"/>
    <w:rsid w:val="00FF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600A"/>
  <w15:chartTrackingRefBased/>
  <w15:docId w15:val="{A6DE5837-3EA9-4B56-BC54-901E2CA2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66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E0A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FOXX</dc:creator>
  <cp:keywords/>
  <dc:description/>
  <cp:lastModifiedBy>Patricia Foxx</cp:lastModifiedBy>
  <cp:revision>3</cp:revision>
  <cp:lastPrinted>2024-07-25T14:41:00Z</cp:lastPrinted>
  <dcterms:created xsi:type="dcterms:W3CDTF">2024-07-25T14:41:00Z</dcterms:created>
  <dcterms:modified xsi:type="dcterms:W3CDTF">2024-07-30T21:13:00Z</dcterms:modified>
</cp:coreProperties>
</file>